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B8" w:rsidRDefault="004113B8" w:rsidP="000E12E3">
      <w:pPr>
        <w:rPr>
          <w:rFonts w:ascii="Times New Roman" w:hAnsi="Times New Roman" w:cs="Times New Roman"/>
          <w:i/>
          <w:color w:val="365F91" w:themeColor="accent1" w:themeShade="BF"/>
          <w:sz w:val="44"/>
          <w:szCs w:val="44"/>
        </w:rPr>
      </w:pPr>
      <w:r w:rsidRPr="004113B8">
        <w:rPr>
          <w:rFonts w:ascii="Times New Roman" w:hAnsi="Times New Roman" w:cs="Times New Roman"/>
          <w:i/>
          <w:color w:val="365F91" w:themeColor="accent1" w:themeShade="BF"/>
          <w:sz w:val="44"/>
          <w:szCs w:val="44"/>
          <w:shd w:val="clear" w:color="auto" w:fill="FFFFFF"/>
        </w:rPr>
        <w:t>Психологічний порадник «Насилля у дитячому садку: міф чи реальність».</w:t>
      </w:r>
      <w:r w:rsidRPr="004113B8">
        <w:rPr>
          <w:rFonts w:ascii="Times New Roman" w:hAnsi="Times New Roman" w:cs="Times New Roman"/>
          <w:i/>
          <w:color w:val="365F91" w:themeColor="accent1" w:themeShade="BF"/>
          <w:sz w:val="44"/>
          <w:szCs w:val="44"/>
        </w:rPr>
        <w:br/>
      </w:r>
    </w:p>
    <w:p w:rsidR="000E12E3" w:rsidRPr="004113B8" w:rsidRDefault="004113B8" w:rsidP="000E12E3">
      <w:pPr>
        <w:rPr>
          <w:rFonts w:ascii="Times New Roman" w:hAnsi="Times New Roman" w:cs="Times New Roman"/>
          <w:i/>
          <w:color w:val="365F91" w:themeColor="accent1" w:themeShade="BF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i/>
          <w:color w:val="365F91" w:themeColor="accent1" w:themeShade="BF"/>
          <w:sz w:val="44"/>
          <w:szCs w:val="44"/>
        </w:rPr>
        <w:t xml:space="preserve">   </w:t>
      </w:r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Булінг (від англ. </w:t>
      </w:r>
      <w:proofErr w:type="gram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</w:t>
      </w:r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proofErr w:type="gram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bull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переслідувати) —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свідома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агресивна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поведінка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однієї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дитини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або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групи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дітей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стосовно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іншої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Булінг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ДНЗ (ЗДО)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проявлятися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тиск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психологічний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фізичний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Часто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діти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застосовують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фізичний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психологічний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тиск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жертву.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Наприклад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образи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приниження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ігнорування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непоступливість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погрози, побиття під час ігор.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жорстокого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поводження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дитячому</w:t>
      </w:r>
      <w:proofErr w:type="spellEnd"/>
      <w:r w:rsidR="000E12E3"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середовищі приділяється найпильніша увага. </w:t>
      </w:r>
    </w:p>
    <w:p w:rsidR="000E12E3" w:rsidRPr="004113B8" w:rsidRDefault="000E12E3" w:rsidP="000E12E3">
      <w:pPr>
        <w:rPr>
          <w:rFonts w:ascii="Times New Roman" w:hAnsi="Times New Roman" w:cs="Times New Roman"/>
          <w:color w:val="201046"/>
          <w:sz w:val="28"/>
          <w:szCs w:val="28"/>
        </w:rPr>
      </w:pPr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Прояви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насильства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дитячому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саду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відрізняється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насильства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школі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початковій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школі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група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дітей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дошкільному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закладі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окремі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діти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рідко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група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дітей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ще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рідше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коли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залучається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весь дитячий сад. У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дитячому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садку при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насильстві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немає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попередньої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стадії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обмірковування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Дошкільнята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усвідомлюють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кінця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своїх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дій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Відсутнє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розуміння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наслідків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почуття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провини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Виправданням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насильства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незначний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проступок.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Агресивна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поведінка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дітей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розходиться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>їх</w:t>
      </w:r>
      <w:proofErr w:type="spellEnd"/>
      <w:r w:rsidRPr="00411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словами.</w:t>
      </w:r>
    </w:p>
    <w:p w:rsidR="000E12E3" w:rsidRPr="004113B8" w:rsidRDefault="000E12E3" w:rsidP="000E12E3">
      <w:p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 xml:space="preserve">   Як </w:t>
      </w:r>
      <w:proofErr w:type="spellStart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>міняється</w:t>
      </w:r>
      <w:proofErr w:type="spellEnd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>поведінка</w:t>
      </w:r>
      <w:proofErr w:type="spellEnd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>дитини</w:t>
      </w:r>
      <w:proofErr w:type="spellEnd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>ід</w:t>
      </w:r>
      <w:proofErr w:type="spellEnd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 xml:space="preserve"> час </w:t>
      </w:r>
      <w:proofErr w:type="spellStart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>булінгу</w:t>
      </w:r>
      <w:proofErr w:type="spellEnd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 xml:space="preserve"> в ЗДО</w:t>
      </w:r>
    </w:p>
    <w:p w:rsidR="000E12E3" w:rsidRPr="004113B8" w:rsidRDefault="000E12E3" w:rsidP="000E12E3">
      <w:p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Дитина-жертва</w:t>
      </w:r>
      <w:proofErr w:type="spellEnd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бул</w:t>
      </w:r>
      <w:proofErr w:type="gramEnd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інгу</w:t>
      </w:r>
      <w:proofErr w:type="spellEnd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поводиться </w:t>
      </w:r>
      <w:proofErr w:type="spellStart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незвично</w:t>
      </w:r>
      <w:proofErr w:type="spellEnd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. </w:t>
      </w:r>
      <w:proofErr w:type="spellStart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Якщо</w:t>
      </w:r>
      <w:proofErr w:type="spellEnd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раніше</w:t>
      </w:r>
      <w:proofErr w:type="spellEnd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вона охоче </w:t>
      </w:r>
      <w:proofErr w:type="spellStart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відвідувала</w:t>
      </w:r>
      <w:proofErr w:type="spellEnd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дитячий садок, то </w:t>
      </w:r>
      <w:proofErr w:type="spellStart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тепер</w:t>
      </w:r>
      <w:proofErr w:type="spellEnd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така</w:t>
      </w:r>
      <w:proofErr w:type="spellEnd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дитина</w:t>
      </w:r>
      <w:proofErr w:type="spellEnd"/>
      <w:r w:rsidRPr="004113B8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val="ru-RU" w:eastAsia="ru-RU"/>
        </w:rPr>
        <w:t>:</w:t>
      </w:r>
    </w:p>
    <w:p w:rsidR="000E12E3" w:rsidRPr="004113B8" w:rsidRDefault="000E12E3" w:rsidP="000E12E3">
      <w:p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val="ru-RU" w:eastAsia="ru-RU"/>
        </w:rPr>
        <w:t>Вдома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:</w:t>
      </w:r>
    </w:p>
    <w:p w:rsidR="000E12E3" w:rsidRPr="004113B8" w:rsidRDefault="000E12E3" w:rsidP="000E12E3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не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хоче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одягатися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вранці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;</w:t>
      </w:r>
    </w:p>
    <w:p w:rsidR="000E12E3" w:rsidRPr="004113B8" w:rsidRDefault="000E12E3" w:rsidP="000E12E3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шукає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собі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будь-яку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справу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вдома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аби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не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йти</w:t>
      </w:r>
      <w:proofErr w:type="spellEnd"/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дитячого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садка;</w:t>
      </w:r>
    </w:p>
    <w:p w:rsidR="000E12E3" w:rsidRPr="004113B8" w:rsidRDefault="000E12E3" w:rsidP="000E12E3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просить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батьків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забрати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її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дитячого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садка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раніше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;</w:t>
      </w:r>
    </w:p>
    <w:p w:rsidR="000E12E3" w:rsidRPr="004113B8" w:rsidRDefault="000E12E3" w:rsidP="000E12E3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плаче,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вигадує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хворобу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або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неї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дійсно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ідвищується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температура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тіла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починають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боліти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голова,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живіт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– не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контактує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однолітками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дворі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;</w:t>
      </w:r>
    </w:p>
    <w:p w:rsidR="000E12E3" w:rsidRPr="004113B8" w:rsidRDefault="000E12E3" w:rsidP="000E12E3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грає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наодинці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</w:t>
      </w:r>
    </w:p>
    <w:p w:rsidR="000E12E3" w:rsidRPr="004113B8" w:rsidRDefault="000E12E3" w:rsidP="000E12E3">
      <w:p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val="ru-RU" w:eastAsia="ru-RU"/>
        </w:rPr>
        <w:t xml:space="preserve">В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val="ru-RU" w:eastAsia="ru-RU"/>
        </w:rPr>
        <w:t>дитячому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val="ru-RU" w:eastAsia="ru-RU"/>
        </w:rPr>
        <w:t xml:space="preserve"> садку</w:t>
      </w:r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:</w:t>
      </w:r>
    </w:p>
    <w:p w:rsidR="000E12E3" w:rsidRPr="004113B8" w:rsidRDefault="000E12E3" w:rsidP="000E12E3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не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бере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участь у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сюжетно-рольових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рухливих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іграх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спільній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самостійній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художній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діяльності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тощо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;</w:t>
      </w:r>
    </w:p>
    <w:p w:rsidR="000E12E3" w:rsidRPr="004113B8" w:rsidRDefault="000E12E3" w:rsidP="000E12E3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усамітнюється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при </w:t>
      </w:r>
      <w:proofErr w:type="spellStart"/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будь-як</w:t>
      </w:r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ій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нагоді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;</w:t>
      </w:r>
    </w:p>
    <w:p w:rsidR="000E12E3" w:rsidRPr="004113B8" w:rsidRDefault="000E12E3" w:rsidP="000E12E3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часто губить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свої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іграшки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або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речі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;</w:t>
      </w:r>
    </w:p>
    <w:p w:rsidR="000E12E3" w:rsidRPr="004113B8" w:rsidRDefault="000E12E3" w:rsidP="000E12E3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бруднить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чи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псує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одяг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;</w:t>
      </w:r>
    </w:p>
    <w:p w:rsidR="000E12E3" w:rsidRPr="004113B8" w:rsidRDefault="000E12E3" w:rsidP="000E12E3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грає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поламаними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іграшками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;</w:t>
      </w:r>
    </w:p>
    <w:p w:rsidR="000E12E3" w:rsidRPr="004113B8" w:rsidRDefault="000E12E3" w:rsidP="000E12E3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lastRenderedPageBreak/>
        <w:t>відмовляється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користь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іншої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дитини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від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головної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ролі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театрі</w:t>
      </w:r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л</w:t>
      </w:r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ізації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чи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грі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;</w:t>
      </w:r>
    </w:p>
    <w:p w:rsidR="000E12E3" w:rsidRPr="004113B8" w:rsidRDefault="000E12E3" w:rsidP="000E12E3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не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має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друзі</w:t>
      </w:r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</w:t>
      </w:r>
      <w:proofErr w:type="spellEnd"/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групі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</w:t>
      </w:r>
    </w:p>
    <w:p w:rsidR="000E12E3" w:rsidRPr="004113B8" w:rsidRDefault="000E12E3" w:rsidP="000E12E3">
      <w:p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 xml:space="preserve">   </w:t>
      </w:r>
      <w:proofErr w:type="spellStart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>робити</w:t>
      </w:r>
      <w:proofErr w:type="spellEnd"/>
      <w:r w:rsidRPr="004113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  <w:t xml:space="preserve"> батькам</w:t>
      </w:r>
    </w:p>
    <w:p w:rsidR="000E12E3" w:rsidRPr="004113B8" w:rsidRDefault="000E12E3" w:rsidP="000E12E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У першу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чергу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заспокойтесь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тільки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ісля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цього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починайте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розмову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дитиною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</w:t>
      </w:r>
    </w:p>
    <w:p w:rsidR="000E12E3" w:rsidRPr="004113B8" w:rsidRDefault="000E12E3" w:rsidP="000E12E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Дайте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відчути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поруч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готові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ідтримати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допомогти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вислухати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захистити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</w:t>
      </w:r>
    </w:p>
    <w:p w:rsidR="000E12E3" w:rsidRPr="004113B8" w:rsidRDefault="000E12E3" w:rsidP="000E12E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Запевніть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дитину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не</w:t>
      </w:r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звинувачуєте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її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у тому,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відбувається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вона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може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говорити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відверто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</w:t>
      </w:r>
    </w:p>
    <w:p w:rsidR="000E12E3" w:rsidRPr="004113B8" w:rsidRDefault="000E12E3" w:rsidP="000E12E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Пам’ятайте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дитині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може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бути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неприємно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говорити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цю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тему, вона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вразлива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цей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момент. Будьте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терплячими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делікатними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</w:t>
      </w:r>
    </w:p>
    <w:p w:rsidR="000E12E3" w:rsidRPr="004113B8" w:rsidRDefault="000E12E3" w:rsidP="000E12E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Запропонуйте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подумати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які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дії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допоможуть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дитині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почуватися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у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</w:t>
      </w:r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ільшій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безпеці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зараз (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наприклад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бути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певний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час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ближче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дорослих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не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залишатися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довго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у ДНЗ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тощо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).</w:t>
      </w:r>
    </w:p>
    <w:p w:rsidR="000E12E3" w:rsidRPr="004113B8" w:rsidRDefault="000E12E3" w:rsidP="000E12E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Розкажіть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дитині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немає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нічого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поганого у тому,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щоб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повідомити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про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агресивну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поведінку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щодо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когось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вихователю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чи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пом</w:t>
      </w:r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ічнику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вихователя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</w:t>
      </w:r>
    </w:p>
    <w:p w:rsidR="000E12E3" w:rsidRPr="004113B8" w:rsidRDefault="000E12E3" w:rsidP="000E12E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Поясніть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р</w:t>
      </w:r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ізницю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між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“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пліткуванням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” та “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піклуванням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” про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своє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життя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чи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життя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друга.</w:t>
      </w:r>
    </w:p>
    <w:p w:rsidR="000E12E3" w:rsidRPr="004113B8" w:rsidRDefault="000E12E3" w:rsidP="000E12E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Пам’ятайте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ситуації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фізичного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насилля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потребують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негайного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втручання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боку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батькі</w:t>
      </w:r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</w:t>
      </w:r>
      <w:proofErr w:type="spellEnd"/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візит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адміністрації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</w:t>
      </w:r>
    </w:p>
    <w:p w:rsidR="000E12E3" w:rsidRPr="004113B8" w:rsidRDefault="000E12E3" w:rsidP="000E12E3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201046"/>
          <w:sz w:val="28"/>
          <w:szCs w:val="28"/>
          <w:lang w:val="ru-RU" w:eastAsia="ru-RU"/>
        </w:rPr>
      </w:pP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Важливо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усвідомити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чому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саме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дитина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потрапила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ситуацію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бул</w:t>
      </w:r>
      <w:proofErr w:type="gram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інгу</w:t>
      </w:r>
      <w:proofErr w:type="spellEnd"/>
      <w:r w:rsidRPr="00411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.</w:t>
      </w:r>
    </w:p>
    <w:p w:rsidR="000E12E3" w:rsidRPr="004113B8" w:rsidRDefault="000E12E3" w:rsidP="000E12E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Необхідною умовою попередження жорстокого поводження з дітьми є підвищення психологічної та педагогічної обізнаності педа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гогів. Дуже важливо, щоб педагоги усвідомлювали ті наслідки, до яких призводить жорстоке поводження з дітьми, та розуміли, які дії щодо дітей є жорстокими і де вимогливість межує з жорстокістю. А ще - необхідно формувати у педагогів толерантне ставлення до дітей. Адже педагоги мають за будь-яких умов проявляти великодушність до дітей, поважати їхні права, визнавати право кожної дитини бути ін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 xml:space="preserve">шою, сприймати її такою, якою вона є, вміти поставити себе на місце дитини, співпрацювати з нею на засадах партнерства. </w:t>
      </w:r>
    </w:p>
    <w:p w:rsidR="000E12E3" w:rsidRPr="004113B8" w:rsidRDefault="000E12E3" w:rsidP="000E12E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Інколи діти жорстоко поводяться з однолітками. Це вияв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ляється в образливих прізвиськах, глузуванні над зовнішнім вигля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 xml:space="preserve">дом, погрозах, приниженнях. Саме у п'ятирічному віці діти можуть демонстративно 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>заздрити одноліткам, зачіпати їх, змагатися з ними та часом агресивно підкреслювати власну перевагу. Організовуючи освітній процес, варто використовувати різні ме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тоди і прийоми, що сприяють згурту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ванню дитячого колективу. Це систе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ма педагогічних впливів, що містить ігрові ситуації, прийоми, різні ко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лективні творчі ігри, ігрові заняття, спрямовані на створення позитивно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 xml:space="preserve">го емоційного настрою та атмосфери безпеки у групі однолітків. </w:t>
      </w:r>
    </w:p>
    <w:p w:rsidR="00EC1DC7" w:rsidRPr="004113B8" w:rsidRDefault="000E12E3" w:rsidP="000E12E3">
      <w:pPr>
        <w:rPr>
          <w:rFonts w:ascii="Times New Roman" w:hAnsi="Times New Roman" w:cs="Times New Roman"/>
          <w:sz w:val="28"/>
          <w:szCs w:val="28"/>
        </w:rPr>
      </w:pP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Формуючи дружнє ставлення дітей до однолітків, керуватися твердженням, що дитина це не шма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ток глини, з якого можна виліпити усе, що захочеш. Дитина - особис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тість, яка здатна відчувати, пережи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вати, сприймати, розмірковувати, хотіти, і, спираючись на свій уні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>кальний досвід, мати свою власну точку зору та вибирати, як їй поводитися у тій чи тій ситуації.  Тож  намагатися сформувати у дітей морально-етичні цінності, збагачуючи їхній досвід добрими вчинка</w:t>
      </w:r>
      <w:r w:rsidRPr="004113B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softHyphen/>
        <w:t xml:space="preserve">ми, дружнім ставленням одне до одного, заохочуючи піклування про молодших та слабших, допомагати товаришам тощо. </w:t>
      </w:r>
      <w:r w:rsidRPr="004113B8">
        <w:rPr>
          <w:rFonts w:ascii="Times New Roman" w:hAnsi="Times New Roman" w:cs="Times New Roman"/>
          <w:color w:val="212529"/>
          <w:sz w:val="28"/>
          <w:szCs w:val="28"/>
        </w:rPr>
        <w:br/>
      </w:r>
    </w:p>
    <w:p w:rsidR="004113B8" w:rsidRPr="004113B8" w:rsidRDefault="004113B8" w:rsidP="000E12E3">
      <w:pPr>
        <w:rPr>
          <w:rFonts w:ascii="Times New Roman" w:hAnsi="Times New Roman" w:cs="Times New Roman"/>
          <w:sz w:val="28"/>
          <w:szCs w:val="28"/>
        </w:rPr>
      </w:pPr>
    </w:p>
    <w:p w:rsidR="004113B8" w:rsidRPr="004113B8" w:rsidRDefault="004113B8" w:rsidP="000E12E3">
      <w:pPr>
        <w:rPr>
          <w:rFonts w:ascii="Times New Roman" w:hAnsi="Times New Roman" w:cs="Times New Roman"/>
          <w:sz w:val="28"/>
          <w:szCs w:val="28"/>
        </w:rPr>
      </w:pPr>
      <w:r w:rsidRPr="004113B8">
        <w:rPr>
          <w:rFonts w:ascii="Times New Roman" w:hAnsi="Times New Roman" w:cs="Times New Roman"/>
          <w:sz w:val="28"/>
          <w:szCs w:val="28"/>
        </w:rPr>
        <w:t xml:space="preserve">Практичний психолог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113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Кирилюк Юлія</w:t>
      </w:r>
    </w:p>
    <w:p w:rsidR="004113B8" w:rsidRPr="000E12E3" w:rsidRDefault="004113B8" w:rsidP="000E12E3"/>
    <w:sectPr w:rsidR="004113B8" w:rsidRPr="000E12E3" w:rsidSect="00EC1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95711"/>
    <w:multiLevelType w:val="multilevel"/>
    <w:tmpl w:val="4A2C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F0D9E"/>
    <w:multiLevelType w:val="hybridMultilevel"/>
    <w:tmpl w:val="4AC26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630E9"/>
    <w:multiLevelType w:val="multilevel"/>
    <w:tmpl w:val="3D6A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C6779"/>
    <w:multiLevelType w:val="hybridMultilevel"/>
    <w:tmpl w:val="B5483C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95FD9"/>
    <w:multiLevelType w:val="hybridMultilevel"/>
    <w:tmpl w:val="94F4EE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C08A5"/>
    <w:multiLevelType w:val="multilevel"/>
    <w:tmpl w:val="8506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60F20"/>
    <w:multiLevelType w:val="hybridMultilevel"/>
    <w:tmpl w:val="D3C0F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462764"/>
    <w:multiLevelType w:val="hybridMultilevel"/>
    <w:tmpl w:val="AFDAD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2E3"/>
    <w:rsid w:val="000E12E3"/>
    <w:rsid w:val="004113B8"/>
    <w:rsid w:val="007A42A3"/>
    <w:rsid w:val="009B37B9"/>
    <w:rsid w:val="00B1740C"/>
    <w:rsid w:val="00D11C5E"/>
    <w:rsid w:val="00EC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C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0E12E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E12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2025-10-07T09:58:00Z</dcterms:created>
  <dcterms:modified xsi:type="dcterms:W3CDTF">2025-10-07T10:14:00Z</dcterms:modified>
</cp:coreProperties>
</file>